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D6" w:rsidRDefault="000F02A8" w:rsidP="00980B57">
      <w:pPr>
        <w:spacing w:before="76"/>
        <w:ind w:left="163"/>
        <w:rPr>
          <w:sz w:val="24"/>
        </w:rPr>
      </w:pPr>
      <w:r>
        <w:br w:type="column"/>
      </w:r>
    </w:p>
    <w:p w:rsidR="008113D6" w:rsidRDefault="008113D6">
      <w:pPr>
        <w:rPr>
          <w:sz w:val="24"/>
        </w:rPr>
        <w:sectPr w:rsidR="008113D6">
          <w:type w:val="continuous"/>
          <w:pgSz w:w="11910" w:h="16840"/>
          <w:pgMar w:top="180" w:right="580" w:bottom="280" w:left="80" w:header="720" w:footer="720" w:gutter="0"/>
          <w:cols w:num="3" w:space="720" w:equalWidth="0">
            <w:col w:w="2002" w:space="40"/>
            <w:col w:w="2009" w:space="3918"/>
            <w:col w:w="3281"/>
          </w:cols>
        </w:sectPr>
      </w:pPr>
    </w:p>
    <w:p w:rsidR="008113D6" w:rsidRDefault="008113D6">
      <w:pPr>
        <w:rPr>
          <w:sz w:val="28"/>
        </w:rPr>
      </w:pPr>
    </w:p>
    <w:p w:rsidR="008113D6" w:rsidRDefault="008113D6">
      <w:pPr>
        <w:spacing w:before="7"/>
        <w:rPr>
          <w:sz w:val="28"/>
        </w:rPr>
      </w:pPr>
    </w:p>
    <w:p w:rsidR="00980B57" w:rsidRPr="00B77F41" w:rsidRDefault="000F02A8">
      <w:pPr>
        <w:pStyle w:val="a4"/>
        <w:spacing w:line="322" w:lineRule="exact"/>
        <w:ind w:right="28"/>
        <w:rPr>
          <w:spacing w:val="-10"/>
          <w:sz w:val="24"/>
          <w:szCs w:val="24"/>
        </w:rPr>
      </w:pPr>
      <w:r w:rsidRPr="00B77F41">
        <w:rPr>
          <w:sz w:val="24"/>
          <w:szCs w:val="24"/>
        </w:rPr>
        <w:t>План</w:t>
      </w:r>
      <w:r w:rsidRPr="00B77F41">
        <w:rPr>
          <w:spacing w:val="-15"/>
          <w:sz w:val="24"/>
          <w:szCs w:val="24"/>
        </w:rPr>
        <w:t xml:space="preserve"> </w:t>
      </w:r>
      <w:r w:rsidR="00980B57" w:rsidRPr="00B77F41">
        <w:rPr>
          <w:sz w:val="24"/>
          <w:szCs w:val="24"/>
        </w:rPr>
        <w:t>мероприятий</w:t>
      </w:r>
      <w:r w:rsidRPr="00B77F41">
        <w:rPr>
          <w:spacing w:val="-10"/>
          <w:sz w:val="24"/>
          <w:szCs w:val="24"/>
        </w:rPr>
        <w:t xml:space="preserve"> </w:t>
      </w:r>
      <w:r w:rsidR="00980B57" w:rsidRPr="00B77F41">
        <w:rPr>
          <w:spacing w:val="-10"/>
          <w:sz w:val="24"/>
          <w:szCs w:val="24"/>
        </w:rPr>
        <w:t>по Недели Памяти жертв Холокоста</w:t>
      </w:r>
    </w:p>
    <w:p w:rsidR="008113D6" w:rsidRPr="00B77F41" w:rsidRDefault="00980B57" w:rsidP="00980B57">
      <w:pPr>
        <w:pStyle w:val="a4"/>
        <w:jc w:val="left"/>
        <w:rPr>
          <w:sz w:val="24"/>
          <w:szCs w:val="24"/>
        </w:rPr>
      </w:pPr>
      <w:r w:rsidRPr="00B77F41">
        <w:rPr>
          <w:sz w:val="24"/>
          <w:szCs w:val="24"/>
        </w:rPr>
        <w:t xml:space="preserve">                                   </w:t>
      </w:r>
      <w:r w:rsidR="000F02A8" w:rsidRPr="00B77F41">
        <w:rPr>
          <w:spacing w:val="-4"/>
          <w:sz w:val="24"/>
          <w:szCs w:val="24"/>
        </w:rPr>
        <w:t xml:space="preserve"> </w:t>
      </w:r>
      <w:r w:rsidR="000F02A8" w:rsidRPr="00B77F41">
        <w:rPr>
          <w:sz w:val="24"/>
          <w:szCs w:val="24"/>
        </w:rPr>
        <w:t>с</w:t>
      </w:r>
      <w:r w:rsidR="000F02A8" w:rsidRPr="00B77F41">
        <w:rPr>
          <w:spacing w:val="-3"/>
          <w:sz w:val="24"/>
          <w:szCs w:val="24"/>
        </w:rPr>
        <w:t xml:space="preserve"> </w:t>
      </w:r>
      <w:r w:rsidR="000F02A8" w:rsidRPr="00B77F41">
        <w:rPr>
          <w:sz w:val="24"/>
          <w:szCs w:val="24"/>
        </w:rPr>
        <w:t>15</w:t>
      </w:r>
      <w:r w:rsidR="000F02A8" w:rsidRPr="00B77F41">
        <w:rPr>
          <w:spacing w:val="-2"/>
          <w:sz w:val="24"/>
          <w:szCs w:val="24"/>
        </w:rPr>
        <w:t xml:space="preserve"> </w:t>
      </w:r>
      <w:r w:rsidR="000F02A8" w:rsidRPr="00B77F41">
        <w:rPr>
          <w:sz w:val="24"/>
          <w:szCs w:val="24"/>
        </w:rPr>
        <w:t>по</w:t>
      </w:r>
      <w:r w:rsidR="000F02A8" w:rsidRPr="00B77F41">
        <w:rPr>
          <w:spacing w:val="-2"/>
          <w:sz w:val="24"/>
          <w:szCs w:val="24"/>
        </w:rPr>
        <w:t xml:space="preserve"> </w:t>
      </w:r>
      <w:r w:rsidR="000F02A8" w:rsidRPr="00B77F41">
        <w:rPr>
          <w:sz w:val="24"/>
          <w:szCs w:val="24"/>
        </w:rPr>
        <w:t>31</w:t>
      </w:r>
      <w:r w:rsidR="000F02A8" w:rsidRPr="00B77F41">
        <w:rPr>
          <w:spacing w:val="-2"/>
          <w:sz w:val="24"/>
          <w:szCs w:val="24"/>
        </w:rPr>
        <w:t xml:space="preserve"> </w:t>
      </w:r>
      <w:r w:rsidR="000F02A8" w:rsidRPr="00B77F41">
        <w:rPr>
          <w:sz w:val="24"/>
          <w:szCs w:val="24"/>
        </w:rPr>
        <w:t>января</w:t>
      </w:r>
      <w:r w:rsidR="000F02A8" w:rsidRPr="00B77F41">
        <w:rPr>
          <w:spacing w:val="-3"/>
          <w:sz w:val="24"/>
          <w:szCs w:val="24"/>
        </w:rPr>
        <w:t xml:space="preserve"> </w:t>
      </w:r>
      <w:r w:rsidRPr="00B77F41">
        <w:rPr>
          <w:sz w:val="24"/>
          <w:szCs w:val="24"/>
        </w:rPr>
        <w:t>2025 года</w:t>
      </w:r>
    </w:p>
    <w:p w:rsidR="008113D6" w:rsidRPr="00B77F41" w:rsidRDefault="008113D6">
      <w:pPr>
        <w:spacing w:before="93"/>
        <w:rPr>
          <w:b/>
          <w:sz w:val="24"/>
          <w:szCs w:val="24"/>
        </w:rPr>
      </w:pPr>
    </w:p>
    <w:tbl>
      <w:tblPr>
        <w:tblStyle w:val="TableNormal"/>
        <w:tblW w:w="0" w:type="auto"/>
        <w:tblInd w:w="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4150"/>
        <w:gridCol w:w="1560"/>
        <w:gridCol w:w="1274"/>
        <w:gridCol w:w="2844"/>
      </w:tblGrid>
      <w:tr w:rsidR="008113D6" w:rsidRPr="00B77F41">
        <w:trPr>
          <w:trHeight w:val="966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7" w:line="271" w:lineRule="auto"/>
              <w:ind w:right="6"/>
              <w:rPr>
                <w:b/>
                <w:sz w:val="24"/>
                <w:szCs w:val="24"/>
              </w:rPr>
            </w:pPr>
            <w:r w:rsidRPr="00B77F41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77F41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77F41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4150" w:type="dxa"/>
          </w:tcPr>
          <w:p w:rsidR="008113D6" w:rsidRPr="00B77F41" w:rsidRDefault="008113D6">
            <w:pPr>
              <w:pStyle w:val="TableParagraph"/>
              <w:spacing w:before="87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ind w:left="13"/>
              <w:rPr>
                <w:b/>
                <w:sz w:val="24"/>
                <w:szCs w:val="24"/>
              </w:rPr>
            </w:pPr>
            <w:r w:rsidRPr="00B77F41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980B57" w:rsidRPr="00B77F41" w:rsidRDefault="00980B57" w:rsidP="00980B57">
            <w:pPr>
              <w:pStyle w:val="TableParagraph"/>
              <w:tabs>
                <w:tab w:val="left" w:pos="822"/>
              </w:tabs>
              <w:spacing w:before="51" w:line="271" w:lineRule="auto"/>
              <w:rPr>
                <w:b/>
                <w:spacing w:val="-4"/>
                <w:sz w:val="24"/>
                <w:szCs w:val="24"/>
              </w:rPr>
            </w:pPr>
          </w:p>
          <w:p w:rsidR="00980B57" w:rsidRPr="00B77F41" w:rsidRDefault="00980B57" w:rsidP="00980B57">
            <w:pPr>
              <w:pStyle w:val="TableParagraph"/>
              <w:tabs>
                <w:tab w:val="left" w:pos="822"/>
              </w:tabs>
              <w:spacing w:before="51" w:line="271" w:lineRule="auto"/>
              <w:rPr>
                <w:b/>
                <w:sz w:val="24"/>
                <w:szCs w:val="24"/>
              </w:rPr>
            </w:pPr>
            <w:r w:rsidRPr="00B77F41">
              <w:rPr>
                <w:b/>
                <w:spacing w:val="-4"/>
                <w:sz w:val="24"/>
                <w:szCs w:val="24"/>
              </w:rPr>
              <w:t>Дата</w:t>
            </w:r>
          </w:p>
          <w:p w:rsidR="008113D6" w:rsidRPr="00B77F41" w:rsidRDefault="008113D6">
            <w:pPr>
              <w:pStyle w:val="TableParagraph"/>
              <w:spacing w:before="1" w:line="271" w:lineRule="exact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8113D6" w:rsidRPr="00B77F41" w:rsidRDefault="008113D6">
            <w:pPr>
              <w:pStyle w:val="TableParagraph"/>
              <w:spacing w:before="87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b/>
                <w:sz w:val="24"/>
                <w:szCs w:val="24"/>
              </w:rPr>
            </w:pPr>
            <w:r w:rsidRPr="00B77F41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844" w:type="dxa"/>
          </w:tcPr>
          <w:p w:rsidR="008113D6" w:rsidRPr="00B77F41" w:rsidRDefault="008113D6">
            <w:pPr>
              <w:pStyle w:val="TableParagraph"/>
              <w:spacing w:before="87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b/>
                <w:sz w:val="24"/>
                <w:szCs w:val="24"/>
              </w:rPr>
            </w:pPr>
            <w:r w:rsidRPr="00B77F41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113D6" w:rsidRPr="00B77F41">
        <w:trPr>
          <w:trHeight w:val="966"/>
        </w:trPr>
        <w:tc>
          <w:tcPr>
            <w:tcW w:w="387" w:type="dxa"/>
          </w:tcPr>
          <w:p w:rsidR="008113D6" w:rsidRPr="00B77F41" w:rsidRDefault="008113D6">
            <w:pPr>
              <w:pStyle w:val="TableParagraph"/>
              <w:spacing w:before="83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50" w:type="dxa"/>
          </w:tcPr>
          <w:p w:rsidR="008113D6" w:rsidRPr="00B77F41" w:rsidRDefault="000F02A8" w:rsidP="00980B57">
            <w:pPr>
              <w:pStyle w:val="TableParagraph"/>
              <w:spacing w:before="203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Выставка</w:t>
            </w:r>
            <w:r w:rsidRPr="00B77F41">
              <w:rPr>
                <w:spacing w:val="44"/>
                <w:sz w:val="24"/>
                <w:szCs w:val="24"/>
              </w:rPr>
              <w:t xml:space="preserve"> </w:t>
            </w:r>
            <w:r w:rsidR="00980B57" w:rsidRPr="00B77F41">
              <w:rPr>
                <w:sz w:val="24"/>
                <w:szCs w:val="24"/>
              </w:rPr>
              <w:t xml:space="preserve">книг и журналов </w:t>
            </w:r>
            <w:r w:rsidRPr="00B77F41">
              <w:rPr>
                <w:sz w:val="24"/>
                <w:szCs w:val="24"/>
              </w:rPr>
              <w:t>«Холокост:</w:t>
            </w:r>
            <w:r w:rsidRPr="00B77F41">
              <w:rPr>
                <w:spacing w:val="-2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память</w:t>
            </w:r>
            <w:r w:rsidRPr="00B77F41">
              <w:rPr>
                <w:spacing w:val="-2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и</w:t>
            </w:r>
            <w:r w:rsidRPr="00B77F41">
              <w:rPr>
                <w:spacing w:val="-2"/>
                <w:sz w:val="24"/>
                <w:szCs w:val="24"/>
              </w:rPr>
              <w:t xml:space="preserve"> предупреждение»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tabs>
                <w:tab w:val="left" w:pos="1423"/>
              </w:tabs>
              <w:spacing w:before="47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15.01.2025</w:t>
            </w:r>
            <w:r w:rsidR="00980B57" w:rsidRPr="00B77F41">
              <w:rPr>
                <w:sz w:val="24"/>
                <w:szCs w:val="24"/>
              </w:rPr>
              <w:t>-</w:t>
            </w:r>
          </w:p>
          <w:p w:rsidR="008113D6" w:rsidRPr="00B77F41" w:rsidRDefault="000F02A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31.01.2025</w:t>
            </w:r>
          </w:p>
        </w:tc>
        <w:tc>
          <w:tcPr>
            <w:tcW w:w="1274" w:type="dxa"/>
          </w:tcPr>
          <w:p w:rsidR="008113D6" w:rsidRPr="00B77F41" w:rsidRDefault="008113D6">
            <w:pPr>
              <w:pStyle w:val="TableParagraph"/>
              <w:spacing w:before="83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1-</w:t>
            </w:r>
            <w:r w:rsidR="00980B57"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980B57" w:rsidP="00980B57">
            <w:pPr>
              <w:pStyle w:val="TableParagraph"/>
              <w:spacing w:before="203" w:line="271" w:lineRule="auto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 xml:space="preserve">  </w:t>
            </w:r>
            <w:r w:rsidR="000F02A8" w:rsidRPr="00B77F41"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8113D6" w:rsidRPr="00B77F41">
        <w:trPr>
          <w:trHeight w:val="654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50" w:type="dxa"/>
          </w:tcPr>
          <w:p w:rsidR="00067994" w:rsidRPr="00B77F41" w:rsidRDefault="00980B57" w:rsidP="00980B57">
            <w:pPr>
              <w:pStyle w:val="TableParagraph"/>
              <w:spacing w:before="36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Минута памяти на уроках истории </w:t>
            </w:r>
          </w:p>
          <w:p w:rsidR="008113D6" w:rsidRPr="00B77F41" w:rsidRDefault="00067994" w:rsidP="00980B57">
            <w:pPr>
              <w:pStyle w:val="TableParagraph"/>
              <w:spacing w:before="36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в </w:t>
            </w:r>
            <w:r w:rsidR="00980B57" w:rsidRPr="00B77F41">
              <w:rPr>
                <w:sz w:val="24"/>
                <w:szCs w:val="24"/>
              </w:rPr>
              <w:t>5-10</w:t>
            </w:r>
            <w:r w:rsidR="00980B57" w:rsidRPr="00B77F41">
              <w:rPr>
                <w:sz w:val="24"/>
                <w:szCs w:val="24"/>
              </w:rPr>
              <w:t xml:space="preserve"> кл</w:t>
            </w:r>
            <w:r w:rsidR="00980B57" w:rsidRPr="00B77F41">
              <w:rPr>
                <w:sz w:val="24"/>
                <w:szCs w:val="24"/>
              </w:rPr>
              <w:t>ассах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15.01.2025-</w:t>
            </w:r>
          </w:p>
          <w:p w:rsidR="008113D6" w:rsidRPr="00B77F41" w:rsidRDefault="000F02A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31.01.2025</w:t>
            </w:r>
          </w:p>
        </w:tc>
        <w:tc>
          <w:tcPr>
            <w:tcW w:w="1274" w:type="dxa"/>
          </w:tcPr>
          <w:p w:rsidR="008113D6" w:rsidRPr="00B77F41" w:rsidRDefault="00980B57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5</w:t>
            </w:r>
            <w:r w:rsidR="000F02A8" w:rsidRPr="00B77F41">
              <w:rPr>
                <w:spacing w:val="-2"/>
                <w:sz w:val="24"/>
                <w:szCs w:val="24"/>
              </w:rPr>
              <w:t>-</w:t>
            </w:r>
            <w:r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980B57">
            <w:pPr>
              <w:pStyle w:val="TableParagraph"/>
              <w:tabs>
                <w:tab w:val="left" w:pos="1517"/>
              </w:tabs>
              <w:spacing w:before="10" w:line="310" w:lineRule="atLeast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 xml:space="preserve">  </w:t>
            </w:r>
            <w:r w:rsidR="000F02A8" w:rsidRPr="00B77F41">
              <w:rPr>
                <w:spacing w:val="-2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У</w:t>
            </w:r>
            <w:r w:rsidR="000F02A8" w:rsidRPr="00B77F41">
              <w:rPr>
                <w:sz w:val="24"/>
                <w:szCs w:val="24"/>
              </w:rPr>
              <w:t>читель истории</w:t>
            </w:r>
          </w:p>
        </w:tc>
      </w:tr>
      <w:tr w:rsidR="008113D6" w:rsidRPr="00B77F41">
        <w:trPr>
          <w:trHeight w:val="652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50" w:type="dxa"/>
          </w:tcPr>
          <w:p w:rsidR="008113D6" w:rsidRPr="00B77F41" w:rsidRDefault="000F02A8">
            <w:pPr>
              <w:pStyle w:val="TableParagraph"/>
              <w:spacing w:before="10" w:line="310" w:lineRule="atLeast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Историческая</w:t>
            </w:r>
            <w:r w:rsidRPr="00B77F41">
              <w:rPr>
                <w:spacing w:val="40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фильмотека</w:t>
            </w:r>
            <w:r w:rsidRPr="00B77F41">
              <w:rPr>
                <w:spacing w:val="40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-</w:t>
            </w:r>
            <w:r w:rsidRPr="00B77F41">
              <w:rPr>
                <w:spacing w:val="40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просмотр х/ф "Мальчик в полосатой пижаме"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17.01.2025</w:t>
            </w:r>
          </w:p>
        </w:tc>
        <w:tc>
          <w:tcPr>
            <w:tcW w:w="1274" w:type="dxa"/>
          </w:tcPr>
          <w:p w:rsidR="008113D6" w:rsidRPr="00B77F41" w:rsidRDefault="000F02A8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5-</w:t>
            </w:r>
            <w:r w:rsidR="00980B57"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980B57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 </w:t>
            </w:r>
            <w:r w:rsidR="000F02A8" w:rsidRPr="00B77F41">
              <w:rPr>
                <w:sz w:val="24"/>
                <w:szCs w:val="24"/>
              </w:rPr>
              <w:t>Классные</w:t>
            </w:r>
            <w:r w:rsidR="000F02A8" w:rsidRPr="00B77F41">
              <w:rPr>
                <w:spacing w:val="-5"/>
                <w:sz w:val="24"/>
                <w:szCs w:val="24"/>
              </w:rPr>
              <w:t xml:space="preserve"> </w:t>
            </w:r>
            <w:r w:rsidR="000F02A8" w:rsidRPr="00B77F4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113D6" w:rsidRPr="00B77F41">
        <w:trPr>
          <w:trHeight w:val="654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50" w:type="dxa"/>
          </w:tcPr>
          <w:p w:rsidR="008113D6" w:rsidRPr="00B77F41" w:rsidRDefault="000F02A8">
            <w:pPr>
              <w:pStyle w:val="TableParagraph"/>
              <w:spacing w:before="13" w:line="310" w:lineRule="atLeast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Исторический час «День памяти жертв </w:t>
            </w:r>
            <w:r w:rsidRPr="00B77F41">
              <w:rPr>
                <w:spacing w:val="-2"/>
                <w:sz w:val="24"/>
                <w:szCs w:val="24"/>
              </w:rPr>
              <w:t>Холокоста»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1274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5-</w:t>
            </w:r>
            <w:r w:rsidR="00980B57"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980B57" w:rsidP="00980B57">
            <w:pPr>
              <w:pStyle w:val="TableParagraph"/>
              <w:tabs>
                <w:tab w:val="left" w:pos="1993"/>
              </w:tabs>
              <w:spacing w:before="13" w:line="310" w:lineRule="atLeast"/>
              <w:ind w:right="-15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 xml:space="preserve">   </w:t>
            </w:r>
            <w:r w:rsidR="000F02A8" w:rsidRPr="00B77F41">
              <w:rPr>
                <w:spacing w:val="-2"/>
                <w:sz w:val="24"/>
                <w:szCs w:val="24"/>
              </w:rPr>
              <w:t>Учитель</w:t>
            </w:r>
            <w:r w:rsidRPr="00B77F41">
              <w:rPr>
                <w:sz w:val="24"/>
                <w:szCs w:val="24"/>
              </w:rPr>
              <w:t xml:space="preserve"> </w:t>
            </w:r>
            <w:r w:rsidR="000F02A8" w:rsidRPr="00B77F41">
              <w:rPr>
                <w:spacing w:val="-2"/>
                <w:sz w:val="24"/>
                <w:szCs w:val="24"/>
              </w:rPr>
              <w:t xml:space="preserve">истории </w:t>
            </w:r>
          </w:p>
        </w:tc>
      </w:tr>
      <w:tr w:rsidR="008113D6" w:rsidRPr="00B77F41">
        <w:trPr>
          <w:trHeight w:val="966"/>
        </w:trPr>
        <w:tc>
          <w:tcPr>
            <w:tcW w:w="387" w:type="dxa"/>
          </w:tcPr>
          <w:p w:rsidR="008113D6" w:rsidRPr="00B77F41" w:rsidRDefault="008113D6">
            <w:pPr>
              <w:pStyle w:val="TableParagraph"/>
              <w:spacing w:before="83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50" w:type="dxa"/>
          </w:tcPr>
          <w:p w:rsidR="008113D6" w:rsidRPr="00B77F41" w:rsidRDefault="000F02A8">
            <w:pPr>
              <w:pStyle w:val="TableParagraph"/>
              <w:spacing w:before="203" w:line="271" w:lineRule="auto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Классные</w:t>
            </w:r>
            <w:r w:rsidRPr="00B77F41">
              <w:rPr>
                <w:spacing w:val="-15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часы</w:t>
            </w:r>
            <w:r w:rsidRPr="00B77F41">
              <w:rPr>
                <w:spacing w:val="1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на</w:t>
            </w:r>
            <w:r w:rsidRPr="00B77F41">
              <w:rPr>
                <w:spacing w:val="-15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тему:</w:t>
            </w:r>
            <w:r w:rsidRPr="00B77F41">
              <w:rPr>
                <w:spacing w:val="-15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«Холокост…</w:t>
            </w:r>
            <w:r w:rsidRPr="00B77F41">
              <w:rPr>
                <w:spacing w:val="-15"/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ка</w:t>
            </w:r>
            <w:r w:rsidR="00980B57" w:rsidRPr="00B77F41">
              <w:rPr>
                <w:sz w:val="24"/>
                <w:szCs w:val="24"/>
              </w:rPr>
              <w:t>к</w:t>
            </w:r>
            <w:r w:rsidRPr="00B77F41">
              <w:rPr>
                <w:sz w:val="24"/>
                <w:szCs w:val="24"/>
              </w:rPr>
              <w:t xml:space="preserve"> это было»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15.01.2025-</w:t>
            </w:r>
          </w:p>
          <w:p w:rsidR="008113D6" w:rsidRPr="00B77F41" w:rsidRDefault="000F02A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31.01.2025</w:t>
            </w:r>
          </w:p>
        </w:tc>
        <w:tc>
          <w:tcPr>
            <w:tcW w:w="1274" w:type="dxa"/>
          </w:tcPr>
          <w:p w:rsidR="008113D6" w:rsidRPr="00B77F41" w:rsidRDefault="008113D6">
            <w:pPr>
              <w:pStyle w:val="TableParagraph"/>
              <w:spacing w:before="83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1-</w:t>
            </w:r>
            <w:r w:rsidR="00980B57"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8113D6">
            <w:pPr>
              <w:pStyle w:val="TableParagraph"/>
              <w:spacing w:before="83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Классные</w:t>
            </w:r>
            <w:r w:rsidRPr="00B77F41">
              <w:rPr>
                <w:spacing w:val="-5"/>
                <w:sz w:val="24"/>
                <w:szCs w:val="24"/>
              </w:rPr>
              <w:t xml:space="preserve"> </w:t>
            </w:r>
            <w:r w:rsidRPr="00B77F4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113D6" w:rsidRPr="00B77F41" w:rsidTr="00980B57">
        <w:trPr>
          <w:trHeight w:val="695"/>
        </w:trPr>
        <w:tc>
          <w:tcPr>
            <w:tcW w:w="387" w:type="dxa"/>
          </w:tcPr>
          <w:p w:rsidR="008113D6" w:rsidRPr="00B77F41" w:rsidRDefault="008113D6">
            <w:pPr>
              <w:pStyle w:val="TableParagraph"/>
              <w:spacing w:before="80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150" w:type="dxa"/>
          </w:tcPr>
          <w:p w:rsidR="00980B57" w:rsidRPr="00B77F41" w:rsidRDefault="00980B57" w:rsidP="00980B57">
            <w:pPr>
              <w:pStyle w:val="TableParagraph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Читательская акция «Читаем</w:t>
            </w:r>
          </w:p>
          <w:p w:rsidR="008113D6" w:rsidRPr="00B77F41" w:rsidRDefault="00980B57" w:rsidP="00980B57">
            <w:pPr>
              <w:pStyle w:val="TableParagraph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детям о Холокосте»</w:t>
            </w:r>
          </w:p>
        </w:tc>
        <w:tc>
          <w:tcPr>
            <w:tcW w:w="1560" w:type="dxa"/>
          </w:tcPr>
          <w:p w:rsidR="008113D6" w:rsidRPr="00B77F41" w:rsidRDefault="00980B57" w:rsidP="00980B57">
            <w:pPr>
              <w:pStyle w:val="TableParagraph"/>
              <w:ind w:left="0"/>
              <w:rPr>
                <w:sz w:val="24"/>
                <w:szCs w:val="24"/>
              </w:rPr>
            </w:pPr>
            <w:r w:rsidRPr="00B77F41">
              <w:rPr>
                <w:b/>
                <w:sz w:val="24"/>
                <w:szCs w:val="24"/>
              </w:rPr>
              <w:t xml:space="preserve"> </w:t>
            </w:r>
            <w:r w:rsidR="000F02A8" w:rsidRPr="00B77F41">
              <w:rPr>
                <w:spacing w:val="-2"/>
                <w:sz w:val="24"/>
                <w:szCs w:val="24"/>
              </w:rPr>
              <w:t>24.01.2025</w:t>
            </w:r>
          </w:p>
        </w:tc>
        <w:tc>
          <w:tcPr>
            <w:tcW w:w="1274" w:type="dxa"/>
          </w:tcPr>
          <w:p w:rsidR="008113D6" w:rsidRPr="00B77F41" w:rsidRDefault="00980B57" w:rsidP="00980B57">
            <w:pPr>
              <w:pStyle w:val="TableParagraph"/>
              <w:ind w:left="0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2844" w:type="dxa"/>
          </w:tcPr>
          <w:p w:rsidR="008113D6" w:rsidRPr="00B77F41" w:rsidRDefault="00980B57" w:rsidP="00980B57">
            <w:pPr>
              <w:pStyle w:val="TableParagraph"/>
              <w:ind w:left="0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Воспитатель ГПД</w:t>
            </w:r>
          </w:p>
        </w:tc>
      </w:tr>
      <w:tr w:rsidR="008113D6" w:rsidRPr="00B77F41">
        <w:trPr>
          <w:trHeight w:val="652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150" w:type="dxa"/>
          </w:tcPr>
          <w:p w:rsidR="008113D6" w:rsidRPr="00B77F41" w:rsidRDefault="00980B57" w:rsidP="00980B57">
            <w:pPr>
              <w:pStyle w:val="TableParagraph"/>
              <w:tabs>
                <w:tab w:val="left" w:pos="1500"/>
                <w:tab w:val="left" w:pos="3227"/>
              </w:tabs>
              <w:spacing w:before="10" w:line="310" w:lineRule="atLeast"/>
              <w:ind w:left="13" w:firstLine="55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Участие во Всероссийской акции «Белая бабочка»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15.01.2025-</w:t>
            </w:r>
          </w:p>
          <w:p w:rsidR="008113D6" w:rsidRPr="00B77F41" w:rsidRDefault="000F02A8">
            <w:pPr>
              <w:pStyle w:val="TableParagraph"/>
              <w:spacing w:before="36" w:line="276" w:lineRule="exact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31.01.2025</w:t>
            </w:r>
          </w:p>
        </w:tc>
        <w:tc>
          <w:tcPr>
            <w:tcW w:w="1274" w:type="dxa"/>
          </w:tcPr>
          <w:p w:rsidR="008113D6" w:rsidRPr="00B77F41" w:rsidRDefault="00980B57">
            <w:pPr>
              <w:pStyle w:val="TableParagraph"/>
              <w:spacing w:before="200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</w:t>
            </w:r>
            <w:r w:rsidR="000F02A8" w:rsidRPr="00B77F41">
              <w:rPr>
                <w:spacing w:val="-2"/>
                <w:sz w:val="24"/>
                <w:szCs w:val="24"/>
              </w:rPr>
              <w:t>-</w:t>
            </w:r>
            <w:r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980B57">
            <w:pPr>
              <w:pStyle w:val="TableParagraph"/>
              <w:spacing w:before="10" w:line="310" w:lineRule="atLeast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Члены Движения Первых</w:t>
            </w:r>
          </w:p>
        </w:tc>
      </w:tr>
      <w:tr w:rsidR="008113D6" w:rsidRPr="00B77F41">
        <w:trPr>
          <w:trHeight w:val="654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150" w:type="dxa"/>
          </w:tcPr>
          <w:p w:rsidR="008113D6" w:rsidRPr="00B77F41" w:rsidRDefault="00980B57">
            <w:pPr>
              <w:pStyle w:val="TableParagraph"/>
              <w:spacing w:before="36" w:line="276" w:lineRule="exact"/>
              <w:ind w:left="1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Просмотр видеофильмов «Помни, не забудь!»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31.01.2024</w:t>
            </w:r>
          </w:p>
        </w:tc>
        <w:tc>
          <w:tcPr>
            <w:tcW w:w="1274" w:type="dxa"/>
          </w:tcPr>
          <w:p w:rsidR="008113D6" w:rsidRPr="00B77F41" w:rsidRDefault="00980B57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1-10</w:t>
            </w:r>
          </w:p>
        </w:tc>
        <w:tc>
          <w:tcPr>
            <w:tcW w:w="2844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Классные</w:t>
            </w:r>
            <w:r w:rsidRPr="00B77F41">
              <w:rPr>
                <w:spacing w:val="-5"/>
                <w:sz w:val="24"/>
                <w:szCs w:val="24"/>
              </w:rPr>
              <w:t xml:space="preserve"> </w:t>
            </w:r>
            <w:r w:rsidRPr="00B77F4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113D6" w:rsidRPr="00B77F41">
        <w:trPr>
          <w:trHeight w:val="655"/>
        </w:trPr>
        <w:tc>
          <w:tcPr>
            <w:tcW w:w="387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150" w:type="dxa"/>
          </w:tcPr>
          <w:p w:rsidR="008113D6" w:rsidRPr="00B77F41" w:rsidRDefault="00067994" w:rsidP="00B77F41">
            <w:pPr>
              <w:pStyle w:val="TableParagraph"/>
              <w:spacing w:before="36" w:line="276" w:lineRule="exact"/>
              <w:ind w:left="0" w:right="-15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Виртуальная экскурсия в музей памяти жертв нацизма,</w:t>
            </w:r>
            <w:r w:rsidR="00B77F41" w:rsidRPr="00B77F41">
              <w:rPr>
                <w:sz w:val="24"/>
                <w:szCs w:val="24"/>
              </w:rPr>
              <w:t xml:space="preserve"> </w:t>
            </w:r>
            <w:r w:rsidRPr="00B77F41">
              <w:rPr>
                <w:sz w:val="24"/>
                <w:szCs w:val="24"/>
              </w:rPr>
              <w:t>посвященная Международному дню памяти жертв Холокоста</w:t>
            </w:r>
          </w:p>
        </w:tc>
        <w:tc>
          <w:tcPr>
            <w:tcW w:w="1560" w:type="dxa"/>
          </w:tcPr>
          <w:p w:rsidR="008113D6" w:rsidRPr="00B77F41" w:rsidRDefault="000F02A8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1274" w:type="dxa"/>
          </w:tcPr>
          <w:p w:rsidR="008113D6" w:rsidRPr="00B77F41" w:rsidRDefault="00B77F41" w:rsidP="00B77F41">
            <w:pPr>
              <w:pStyle w:val="TableParagraph"/>
              <w:spacing w:before="203"/>
              <w:ind w:left="0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 xml:space="preserve">9 </w:t>
            </w:r>
            <w:r w:rsidR="000F02A8" w:rsidRPr="00B77F41">
              <w:rPr>
                <w:spacing w:val="-2"/>
                <w:sz w:val="24"/>
                <w:szCs w:val="24"/>
              </w:rPr>
              <w:t>-</w:t>
            </w:r>
            <w:r w:rsidR="00067994" w:rsidRPr="00B77F41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8113D6" w:rsidRPr="00B77F41" w:rsidRDefault="00067994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Советник по воспитанию</w:t>
            </w:r>
          </w:p>
        </w:tc>
      </w:tr>
      <w:tr w:rsidR="008113D6" w:rsidRPr="00B77F41">
        <w:trPr>
          <w:trHeight w:val="1278"/>
        </w:trPr>
        <w:tc>
          <w:tcPr>
            <w:tcW w:w="387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50" w:type="dxa"/>
          </w:tcPr>
          <w:p w:rsidR="008113D6" w:rsidRPr="00B77F41" w:rsidRDefault="000F02A8">
            <w:pPr>
              <w:pStyle w:val="TableParagraph"/>
              <w:spacing w:before="10" w:line="310" w:lineRule="atLeast"/>
              <w:ind w:left="13"/>
              <w:jc w:val="both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Выставка детских рисунков и плакатов на темы «Свеча памяти жертвам Холокоста», «Нам жизнь дана не для </w:t>
            </w:r>
            <w:r w:rsidRPr="00B77F41">
              <w:rPr>
                <w:spacing w:val="-2"/>
                <w:sz w:val="24"/>
                <w:szCs w:val="24"/>
              </w:rPr>
              <w:t>войны»</w:t>
            </w:r>
          </w:p>
        </w:tc>
        <w:tc>
          <w:tcPr>
            <w:tcW w:w="1560" w:type="dxa"/>
          </w:tcPr>
          <w:p w:rsidR="008113D6" w:rsidRPr="00B77F41" w:rsidRDefault="008113D6">
            <w:pPr>
              <w:pStyle w:val="TableParagraph"/>
              <w:spacing w:before="80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27.01.2025-</w:t>
            </w:r>
          </w:p>
          <w:p w:rsidR="008113D6" w:rsidRPr="00B77F41" w:rsidRDefault="000F02A8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31.01.2025</w:t>
            </w:r>
          </w:p>
        </w:tc>
        <w:tc>
          <w:tcPr>
            <w:tcW w:w="1274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B77F41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5</w:t>
            </w:r>
            <w:r w:rsidR="000F02A8" w:rsidRPr="00B77F41">
              <w:rPr>
                <w:spacing w:val="-2"/>
                <w:sz w:val="24"/>
                <w:szCs w:val="24"/>
              </w:rPr>
              <w:t>-</w:t>
            </w:r>
            <w:r w:rsidRPr="00B77F4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8113D6" w:rsidRPr="00B77F41" w:rsidRDefault="008113D6">
            <w:pPr>
              <w:pStyle w:val="TableParagraph"/>
              <w:spacing w:before="80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tabs>
                <w:tab w:val="left" w:pos="1346"/>
              </w:tabs>
              <w:spacing w:line="271" w:lineRule="auto"/>
              <w:ind w:right="1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Классные</w:t>
            </w:r>
            <w:r w:rsidRPr="00B77F41">
              <w:rPr>
                <w:sz w:val="24"/>
                <w:szCs w:val="24"/>
              </w:rPr>
              <w:tab/>
            </w:r>
            <w:r w:rsidRPr="00B77F41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B77F41">
              <w:rPr>
                <w:sz w:val="24"/>
                <w:szCs w:val="24"/>
              </w:rPr>
              <w:t xml:space="preserve">учитель </w:t>
            </w:r>
            <w:proofErr w:type="gramStart"/>
            <w:r w:rsidRPr="00B77F4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8113D6" w:rsidRPr="00B77F41">
        <w:trPr>
          <w:trHeight w:val="1276"/>
        </w:trPr>
        <w:tc>
          <w:tcPr>
            <w:tcW w:w="387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0F02A8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150" w:type="dxa"/>
          </w:tcPr>
          <w:p w:rsidR="008113D6" w:rsidRPr="00B77F41" w:rsidRDefault="00B77F41" w:rsidP="00B77F41">
            <w:pPr>
              <w:pStyle w:val="TableParagraph"/>
              <w:spacing w:before="10" w:line="310" w:lineRule="atLeast"/>
              <w:ind w:left="13"/>
              <w:jc w:val="both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>Закрытие недели Пам</w:t>
            </w:r>
            <w:r w:rsidRPr="00B77F41">
              <w:rPr>
                <w:sz w:val="24"/>
                <w:szCs w:val="24"/>
              </w:rPr>
              <w:t xml:space="preserve">яти жертв Холокоста. Размещение </w:t>
            </w:r>
            <w:r w:rsidRPr="00B77F41">
              <w:rPr>
                <w:sz w:val="24"/>
                <w:szCs w:val="24"/>
              </w:rPr>
              <w:t>информации о проведении Недели</w:t>
            </w:r>
          </w:p>
        </w:tc>
        <w:tc>
          <w:tcPr>
            <w:tcW w:w="1560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B77F41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pacing w:val="-2"/>
                <w:sz w:val="24"/>
                <w:szCs w:val="24"/>
              </w:rPr>
              <w:t>31</w:t>
            </w:r>
            <w:r w:rsidR="000F02A8" w:rsidRPr="00B77F41">
              <w:rPr>
                <w:spacing w:val="-2"/>
                <w:sz w:val="24"/>
                <w:szCs w:val="24"/>
              </w:rPr>
              <w:t>.01.2025</w:t>
            </w:r>
          </w:p>
        </w:tc>
        <w:tc>
          <w:tcPr>
            <w:tcW w:w="1274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8113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8113D6" w:rsidRPr="00B77F41" w:rsidRDefault="008113D6">
            <w:pPr>
              <w:pStyle w:val="TableParagraph"/>
              <w:spacing w:before="236"/>
              <w:ind w:left="0"/>
              <w:rPr>
                <w:b/>
                <w:sz w:val="24"/>
                <w:szCs w:val="24"/>
              </w:rPr>
            </w:pPr>
          </w:p>
          <w:p w:rsidR="008113D6" w:rsidRPr="00B77F41" w:rsidRDefault="00B77F41">
            <w:pPr>
              <w:pStyle w:val="TableParagraph"/>
              <w:rPr>
                <w:sz w:val="24"/>
                <w:szCs w:val="24"/>
              </w:rPr>
            </w:pPr>
            <w:r w:rsidRPr="00B77F41">
              <w:rPr>
                <w:sz w:val="24"/>
                <w:szCs w:val="24"/>
              </w:rPr>
              <w:t xml:space="preserve"> ЗДВР</w:t>
            </w:r>
          </w:p>
        </w:tc>
      </w:tr>
    </w:tbl>
    <w:p w:rsidR="008113D6" w:rsidRPr="00B77F41" w:rsidRDefault="008113D6">
      <w:pPr>
        <w:spacing w:line="310" w:lineRule="atLeast"/>
        <w:rPr>
          <w:sz w:val="24"/>
          <w:szCs w:val="24"/>
        </w:rPr>
        <w:sectPr w:rsidR="008113D6" w:rsidRPr="00B77F41">
          <w:type w:val="continuous"/>
          <w:pgSz w:w="11910" w:h="16840"/>
          <w:pgMar w:top="180" w:right="580" w:bottom="280" w:left="80" w:header="720" w:footer="720" w:gutter="0"/>
          <w:cols w:space="720"/>
        </w:sectPr>
      </w:pPr>
      <w:bookmarkStart w:id="0" w:name="_GoBack"/>
      <w:bookmarkEnd w:id="0"/>
    </w:p>
    <w:p w:rsidR="008113D6" w:rsidRDefault="008113D6">
      <w:pPr>
        <w:spacing w:before="4"/>
        <w:rPr>
          <w:b/>
          <w:sz w:val="17"/>
        </w:rPr>
      </w:pPr>
    </w:p>
    <w:sectPr w:rsidR="008113D6">
      <w:pgSz w:w="11910" w:h="16840"/>
      <w:pgMar w:top="1920" w:right="58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13D6"/>
    <w:rsid w:val="00067994"/>
    <w:rsid w:val="000F02A8"/>
    <w:rsid w:val="008113D6"/>
    <w:rsid w:val="00980B57"/>
    <w:rsid w:val="00B7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"/>
    </w:pPr>
    <w:rPr>
      <w:rFonts w:ascii="Trebuchet MS" w:eastAsia="Trebuchet MS" w:hAnsi="Trebuchet MS" w:cs="Trebuchet MS"/>
      <w:sz w:val="6"/>
      <w:szCs w:val="6"/>
    </w:rPr>
  </w:style>
  <w:style w:type="paragraph" w:styleId="a4">
    <w:name w:val="Title"/>
    <w:basedOn w:val="a"/>
    <w:uiPriority w:val="1"/>
    <w:qFormat/>
    <w:pPr>
      <w:ind w:left="1378" w:right="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"/>
    </w:pPr>
    <w:rPr>
      <w:rFonts w:ascii="Trebuchet MS" w:eastAsia="Trebuchet MS" w:hAnsi="Trebuchet MS" w:cs="Trebuchet MS"/>
      <w:sz w:val="6"/>
      <w:szCs w:val="6"/>
    </w:rPr>
  </w:style>
  <w:style w:type="paragraph" w:styleId="a4">
    <w:name w:val="Title"/>
    <w:basedOn w:val="a"/>
    <w:uiPriority w:val="1"/>
    <w:qFormat/>
    <w:pPr>
      <w:ind w:left="1378" w:right="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Я</cp:lastModifiedBy>
  <cp:revision>4</cp:revision>
  <dcterms:created xsi:type="dcterms:W3CDTF">2025-01-16T15:56:00Z</dcterms:created>
  <dcterms:modified xsi:type="dcterms:W3CDTF">2025-01-16T16:50:00Z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2013</vt:lpwstr>
  </property>
</Properties>
</file>